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E5" w:rsidRDefault="000F48E5" w:rsidP="000F48E5">
      <w:pPr>
        <w:spacing w:line="400" w:lineRule="exac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</w:t>
      </w:r>
      <w:r>
        <w:rPr>
          <w:rFonts w:eastAsia="方正黑体_GBK"/>
          <w:color w:val="000000"/>
        </w:rPr>
        <w:t>3</w:t>
      </w:r>
    </w:p>
    <w:p w:rsidR="000F48E5" w:rsidRDefault="000F48E5" w:rsidP="000F48E5">
      <w:pPr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技师考评资格申报须知</w:t>
      </w:r>
    </w:p>
    <w:p w:rsidR="00E1475E" w:rsidRDefault="00E1475E" w:rsidP="00E1475E">
      <w:pPr>
        <w:spacing w:line="600" w:lineRule="exact"/>
        <w:jc w:val="center"/>
        <w:rPr>
          <w:rFonts w:ascii="方正小标宋_GBK" w:eastAsia="方正小标宋_GBK" w:hAnsi="楷体"/>
          <w:color w:val="000000"/>
          <w:sz w:val="44"/>
          <w:szCs w:val="44"/>
        </w:rPr>
      </w:pPr>
    </w:p>
    <w:p w:rsidR="00E1475E" w:rsidRPr="00E1475E" w:rsidRDefault="00E1475E" w:rsidP="00E1475E">
      <w:pPr>
        <w:pStyle w:val="Default"/>
        <w:ind w:firstLineChars="200" w:firstLine="640"/>
        <w:jc w:val="both"/>
        <w:rPr>
          <w:sz w:val="32"/>
          <w:szCs w:val="32"/>
        </w:rPr>
      </w:pPr>
      <w:r w:rsidRPr="00101981">
        <w:rPr>
          <w:rFonts w:ascii="仿宋" w:eastAsia="仿宋" w:hAnsi="仿宋"/>
          <w:sz w:val="32"/>
          <w:szCs w:val="32"/>
        </w:rPr>
        <w:t>机关事业单位工勤技能</w:t>
      </w:r>
      <w:proofErr w:type="gramStart"/>
      <w:r w:rsidRPr="00101981">
        <w:rPr>
          <w:rFonts w:ascii="仿宋" w:eastAsia="仿宋" w:hAnsi="仿宋"/>
          <w:sz w:val="32"/>
          <w:szCs w:val="32"/>
        </w:rPr>
        <w:t>岗位</w:t>
      </w:r>
      <w:r w:rsidRPr="00101981">
        <w:rPr>
          <w:rFonts w:ascii="仿宋" w:eastAsia="仿宋" w:hAnsi="仿宋" w:hint="eastAsia"/>
          <w:sz w:val="32"/>
          <w:szCs w:val="32"/>
        </w:rPr>
        <w:t>工</w:t>
      </w:r>
      <w:proofErr w:type="gramEnd"/>
      <w:r w:rsidRPr="00101981">
        <w:rPr>
          <w:rFonts w:ascii="仿宋" w:eastAsia="仿宋" w:hAnsi="仿宋" w:hint="eastAsia"/>
          <w:sz w:val="32"/>
          <w:szCs w:val="32"/>
        </w:rPr>
        <w:t>勤人员</w:t>
      </w:r>
      <w:r w:rsidRPr="00101981">
        <w:rPr>
          <w:rFonts w:ascii="仿宋" w:eastAsia="仿宋" w:hAnsi="仿宋"/>
          <w:sz w:val="32"/>
          <w:szCs w:val="32"/>
        </w:rPr>
        <w:t>符合</w:t>
      </w:r>
      <w:r>
        <w:rPr>
          <w:rFonts w:ascii="仿宋" w:eastAsia="仿宋" w:hAnsi="仿宋" w:hint="eastAsia"/>
          <w:sz w:val="32"/>
          <w:szCs w:val="32"/>
        </w:rPr>
        <w:t>相关等级考评</w:t>
      </w:r>
      <w:r w:rsidRPr="00101981">
        <w:rPr>
          <w:rFonts w:ascii="仿宋" w:eastAsia="仿宋" w:hAnsi="仿宋"/>
          <w:sz w:val="32"/>
          <w:szCs w:val="32"/>
        </w:rPr>
        <w:t>申报条件的，须填写《江苏省机关事业单位工勤技能岗位技术等级</w:t>
      </w:r>
      <w:r>
        <w:rPr>
          <w:rFonts w:ascii="仿宋" w:eastAsia="仿宋" w:hAnsi="仿宋" w:hint="eastAsia"/>
          <w:sz w:val="32"/>
          <w:szCs w:val="32"/>
        </w:rPr>
        <w:t>考评</w:t>
      </w:r>
      <w:r w:rsidRPr="00101981">
        <w:rPr>
          <w:rFonts w:ascii="仿宋" w:eastAsia="仿宋" w:hAnsi="仿宋"/>
          <w:sz w:val="32"/>
          <w:szCs w:val="32"/>
        </w:rPr>
        <w:t>审批表》</w:t>
      </w:r>
      <w:r w:rsidRPr="00101981">
        <w:rPr>
          <w:rFonts w:ascii="仿宋" w:eastAsia="仿宋" w:hAnsi="仿宋" w:hint="eastAsia"/>
          <w:sz w:val="32"/>
          <w:szCs w:val="32"/>
        </w:rPr>
        <w:t>（</w:t>
      </w:r>
      <w:r w:rsidRPr="00101981">
        <w:rPr>
          <w:rFonts w:ascii="仿宋" w:eastAsia="仿宋" w:hAnsi="仿宋"/>
          <w:sz w:val="32"/>
          <w:szCs w:val="32"/>
        </w:rPr>
        <w:t>一式</w:t>
      </w:r>
      <w:r w:rsidRPr="000B006C">
        <w:rPr>
          <w:rFonts w:ascii="仿宋" w:eastAsia="仿宋" w:hAnsi="仿宋" w:hint="eastAsia"/>
          <w:sz w:val="32"/>
          <w:szCs w:val="32"/>
        </w:rPr>
        <w:t>两</w:t>
      </w:r>
      <w:r w:rsidRPr="00101981">
        <w:rPr>
          <w:rFonts w:ascii="仿宋" w:eastAsia="仿宋" w:hAnsi="仿宋"/>
          <w:sz w:val="32"/>
          <w:szCs w:val="32"/>
        </w:rPr>
        <w:t>份，A4纸正反面打印</w:t>
      </w:r>
      <w:r w:rsidRPr="00101981">
        <w:rPr>
          <w:rFonts w:ascii="仿宋" w:eastAsia="仿宋" w:hAnsi="仿宋" w:hint="eastAsia"/>
          <w:sz w:val="32"/>
          <w:szCs w:val="32"/>
        </w:rPr>
        <w:t>）</w:t>
      </w:r>
      <w:r w:rsidRPr="00101981">
        <w:rPr>
          <w:rFonts w:ascii="仿宋" w:eastAsia="仿宋" w:hAnsi="仿宋"/>
          <w:sz w:val="32"/>
          <w:szCs w:val="32"/>
        </w:rPr>
        <w:t>，并</w:t>
      </w:r>
      <w:r>
        <w:rPr>
          <w:rFonts w:ascii="仿宋" w:eastAsia="仿宋" w:hAnsi="仿宋" w:hint="eastAsia"/>
          <w:sz w:val="32"/>
          <w:szCs w:val="32"/>
        </w:rPr>
        <w:t>根据申报等级其他所需材料一并</w:t>
      </w:r>
      <w:r w:rsidRPr="00101981">
        <w:rPr>
          <w:rFonts w:ascii="仿宋" w:eastAsia="仿宋" w:hAnsi="仿宋" w:hint="eastAsia"/>
          <w:sz w:val="32"/>
          <w:szCs w:val="32"/>
        </w:rPr>
        <w:t>通过申报系统上传</w:t>
      </w:r>
      <w:r>
        <w:rPr>
          <w:rFonts w:ascii="方正仿宋_GBK" w:hAnsi="仿宋" w:hint="eastAsia"/>
          <w:szCs w:val="32"/>
        </w:rPr>
        <w:t>。</w:t>
      </w:r>
    </w:p>
    <w:p w:rsidR="00E1475E" w:rsidRPr="00406F66" w:rsidRDefault="00E1475E" w:rsidP="00406F66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 w:rsidRPr="0085470E">
        <w:rPr>
          <w:rFonts w:ascii="黑体" w:eastAsia="黑体" w:hAnsi="黑体" w:hint="eastAsia"/>
          <w:szCs w:val="32"/>
        </w:rPr>
        <w:t>申报技师需</w:t>
      </w:r>
      <w:r>
        <w:rPr>
          <w:rFonts w:ascii="黑体" w:eastAsia="黑体" w:hAnsi="黑体" w:hint="eastAsia"/>
          <w:szCs w:val="32"/>
        </w:rPr>
        <w:t>上</w:t>
      </w:r>
      <w:proofErr w:type="gramStart"/>
      <w:r>
        <w:rPr>
          <w:rFonts w:ascii="黑体" w:eastAsia="黑体" w:hAnsi="黑体" w:hint="eastAsia"/>
          <w:szCs w:val="32"/>
        </w:rPr>
        <w:t>传</w:t>
      </w:r>
      <w:r w:rsidRPr="0085470E">
        <w:rPr>
          <w:rFonts w:ascii="黑体" w:eastAsia="黑体" w:hAnsi="黑体" w:hint="eastAsia"/>
          <w:szCs w:val="32"/>
        </w:rPr>
        <w:t>以下</w:t>
      </w:r>
      <w:proofErr w:type="gramEnd"/>
      <w:r w:rsidRPr="0085470E">
        <w:rPr>
          <w:rFonts w:ascii="黑体" w:eastAsia="黑体" w:hAnsi="黑体" w:hint="eastAsia"/>
          <w:szCs w:val="32"/>
        </w:rPr>
        <w:t>材料：</w:t>
      </w:r>
    </w:p>
    <w:p w:rsidR="00406F66" w:rsidRPr="00406F66" w:rsidRDefault="00406F66" w:rsidP="00406F66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</w:t>
      </w:r>
      <w:r w:rsidR="00174000">
        <w:rPr>
          <w:rFonts w:ascii="仿宋" w:eastAsia="仿宋" w:hAnsi="仿宋" w:hint="eastAsia"/>
          <w:szCs w:val="32"/>
        </w:rPr>
        <w:t>．</w:t>
      </w:r>
      <w:r w:rsidRPr="00406F66">
        <w:rPr>
          <w:rFonts w:ascii="仿宋" w:eastAsia="仿宋" w:hAnsi="仿宋" w:hint="eastAsia"/>
          <w:szCs w:val="32"/>
        </w:rPr>
        <w:t>近5年年度考核材料</w:t>
      </w:r>
      <w:r w:rsidR="00174000">
        <w:rPr>
          <w:rFonts w:ascii="仿宋" w:eastAsia="仿宋" w:hAnsi="仿宋" w:hint="eastAsia"/>
          <w:szCs w:val="32"/>
        </w:rPr>
        <w:t>；</w:t>
      </w:r>
    </w:p>
    <w:p w:rsidR="00406F66" w:rsidRPr="00406F66" w:rsidRDefault="00406F66" w:rsidP="00406F66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</w:t>
      </w:r>
      <w:r w:rsidR="00174000">
        <w:rPr>
          <w:rFonts w:ascii="仿宋" w:eastAsia="仿宋" w:hAnsi="仿宋" w:hint="eastAsia"/>
          <w:szCs w:val="32"/>
        </w:rPr>
        <w:t>．</w:t>
      </w:r>
      <w:r w:rsidRPr="00406F66">
        <w:rPr>
          <w:rFonts w:ascii="仿宋" w:eastAsia="仿宋" w:hAnsi="仿宋" w:hint="eastAsia"/>
          <w:szCs w:val="32"/>
        </w:rPr>
        <w:t>身份证</w:t>
      </w:r>
      <w:r w:rsidR="00174000">
        <w:rPr>
          <w:rFonts w:ascii="仿宋" w:eastAsia="仿宋" w:hAnsi="仿宋" w:hint="eastAsia"/>
          <w:szCs w:val="32"/>
        </w:rPr>
        <w:t>复印件</w:t>
      </w:r>
      <w:r w:rsidRPr="00406F66">
        <w:rPr>
          <w:rFonts w:ascii="仿宋" w:eastAsia="仿宋" w:hAnsi="仿宋" w:hint="eastAsia"/>
          <w:szCs w:val="32"/>
        </w:rPr>
        <w:t>及近期</w:t>
      </w:r>
      <w:r w:rsidR="00174000">
        <w:rPr>
          <w:rFonts w:ascii="仿宋" w:eastAsia="仿宋" w:hAnsi="仿宋" w:hint="eastAsia"/>
          <w:szCs w:val="32"/>
        </w:rPr>
        <w:t>2寸</w:t>
      </w:r>
      <w:r w:rsidRPr="00406F66">
        <w:rPr>
          <w:rFonts w:ascii="仿宋" w:eastAsia="仿宋" w:hAnsi="仿宋" w:hint="eastAsia"/>
          <w:szCs w:val="32"/>
        </w:rPr>
        <w:t>免冠</w:t>
      </w:r>
      <w:r w:rsidR="00174000">
        <w:rPr>
          <w:rFonts w:ascii="仿宋" w:eastAsia="仿宋" w:hAnsi="仿宋" w:hint="eastAsia"/>
          <w:szCs w:val="32"/>
        </w:rPr>
        <w:t>彩色</w:t>
      </w:r>
      <w:r w:rsidRPr="00406F66">
        <w:rPr>
          <w:rFonts w:ascii="仿宋" w:eastAsia="仿宋" w:hAnsi="仿宋" w:hint="eastAsia"/>
          <w:szCs w:val="32"/>
        </w:rPr>
        <w:t>电子照片（照片格式为jpg、大小不超过2M）</w:t>
      </w:r>
      <w:r w:rsidR="00174000">
        <w:rPr>
          <w:rFonts w:ascii="仿宋" w:eastAsia="仿宋" w:hAnsi="仿宋" w:hint="eastAsia"/>
          <w:szCs w:val="32"/>
        </w:rPr>
        <w:t>；</w:t>
      </w:r>
    </w:p>
    <w:p w:rsidR="00406F66" w:rsidRPr="00406F66" w:rsidRDefault="00406F66" w:rsidP="00406F66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3</w:t>
      </w:r>
      <w:r w:rsidR="00174000">
        <w:rPr>
          <w:rFonts w:ascii="仿宋" w:eastAsia="仿宋" w:hAnsi="仿宋" w:hint="eastAsia"/>
          <w:szCs w:val="32"/>
        </w:rPr>
        <w:t>．</w:t>
      </w:r>
      <w:r w:rsidRPr="00406F66">
        <w:rPr>
          <w:rFonts w:ascii="仿宋" w:eastAsia="仿宋" w:hAnsi="仿宋" w:hint="eastAsia"/>
          <w:szCs w:val="32"/>
        </w:rPr>
        <w:t>申报工种高级工证书（如系转岗，同时附原岗位工种高级工证书）</w:t>
      </w:r>
      <w:r w:rsidR="00174000">
        <w:rPr>
          <w:rFonts w:ascii="仿宋" w:eastAsia="仿宋" w:hAnsi="仿宋" w:hint="eastAsia"/>
          <w:szCs w:val="32"/>
        </w:rPr>
        <w:t>；</w:t>
      </w:r>
    </w:p>
    <w:p w:rsidR="00406F66" w:rsidRPr="00406F66" w:rsidRDefault="00406F66" w:rsidP="00406F66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4</w:t>
      </w:r>
      <w:r w:rsidR="00174000">
        <w:rPr>
          <w:rFonts w:ascii="仿宋" w:eastAsia="仿宋" w:hAnsi="仿宋" w:hint="eastAsia"/>
          <w:szCs w:val="32"/>
        </w:rPr>
        <w:t>．</w:t>
      </w:r>
      <w:r w:rsidR="00437232">
        <w:rPr>
          <w:rFonts w:ascii="仿宋" w:eastAsia="仿宋" w:hAnsi="仿宋" w:hint="eastAsia"/>
          <w:szCs w:val="32"/>
        </w:rPr>
        <w:t>2</w:t>
      </w:r>
      <w:r w:rsidR="00437232">
        <w:rPr>
          <w:rFonts w:ascii="仿宋" w:eastAsia="仿宋" w:hAnsi="仿宋"/>
          <w:szCs w:val="32"/>
        </w:rPr>
        <w:t>018-2022</w:t>
      </w:r>
      <w:r w:rsidR="00437232">
        <w:rPr>
          <w:rFonts w:ascii="仿宋" w:eastAsia="仿宋" w:hAnsi="仿宋" w:hint="eastAsia"/>
          <w:szCs w:val="32"/>
        </w:rPr>
        <w:t>年</w:t>
      </w:r>
      <w:r w:rsidRPr="00406F66">
        <w:rPr>
          <w:rFonts w:ascii="仿宋" w:eastAsia="仿宋" w:hAnsi="仿宋" w:hint="eastAsia"/>
          <w:szCs w:val="32"/>
        </w:rPr>
        <w:t>继续教育证书或继续教育培训证明（</w:t>
      </w:r>
      <w:r w:rsidR="00437232">
        <w:rPr>
          <w:rFonts w:ascii="仿宋" w:eastAsia="仿宋" w:hAnsi="仿宋" w:hint="eastAsia"/>
          <w:szCs w:val="32"/>
        </w:rPr>
        <w:t>不作为申报的必备条件，列</w:t>
      </w:r>
      <w:r w:rsidRPr="00406F66">
        <w:rPr>
          <w:rFonts w:ascii="仿宋" w:eastAsia="仿宋" w:hAnsi="仿宋" w:hint="eastAsia"/>
          <w:szCs w:val="32"/>
        </w:rPr>
        <w:t>为量化考评得分项）</w:t>
      </w:r>
      <w:r w:rsidR="00174000">
        <w:rPr>
          <w:rFonts w:ascii="仿宋" w:eastAsia="仿宋" w:hAnsi="仿宋" w:hint="eastAsia"/>
          <w:szCs w:val="32"/>
        </w:rPr>
        <w:t>；</w:t>
      </w:r>
      <w:bookmarkStart w:id="0" w:name="_GoBack"/>
      <w:bookmarkEnd w:id="0"/>
    </w:p>
    <w:p w:rsidR="00406F66" w:rsidRPr="00406F66" w:rsidRDefault="00406F66" w:rsidP="00406F66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5</w:t>
      </w:r>
      <w:r w:rsidR="00174000">
        <w:rPr>
          <w:rFonts w:ascii="仿宋" w:eastAsia="仿宋" w:hAnsi="仿宋" w:hint="eastAsia"/>
          <w:szCs w:val="32"/>
        </w:rPr>
        <w:t>．</w:t>
      </w:r>
      <w:r w:rsidRPr="00406F66">
        <w:rPr>
          <w:rFonts w:ascii="仿宋" w:eastAsia="仿宋" w:hAnsi="仿宋" w:hint="eastAsia"/>
          <w:szCs w:val="32"/>
        </w:rPr>
        <w:t>学历证书</w:t>
      </w:r>
      <w:r w:rsidR="00174000">
        <w:rPr>
          <w:rFonts w:ascii="仿宋" w:eastAsia="仿宋" w:hAnsi="仿宋" w:hint="eastAsia"/>
          <w:szCs w:val="32"/>
        </w:rPr>
        <w:t>及学历认证材料</w:t>
      </w:r>
      <w:r w:rsidRPr="00406F66">
        <w:rPr>
          <w:rFonts w:ascii="仿宋" w:eastAsia="仿宋" w:hAnsi="仿宋" w:hint="eastAsia"/>
          <w:szCs w:val="32"/>
        </w:rPr>
        <w:t>；</w:t>
      </w:r>
    </w:p>
    <w:p w:rsidR="00406F66" w:rsidRPr="00406F66" w:rsidRDefault="00406F66" w:rsidP="00406F66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6</w:t>
      </w:r>
      <w:r w:rsidR="00174000">
        <w:rPr>
          <w:rFonts w:ascii="仿宋" w:eastAsia="仿宋" w:hAnsi="仿宋" w:hint="eastAsia"/>
          <w:szCs w:val="32"/>
        </w:rPr>
        <w:t>．</w:t>
      </w:r>
      <w:r w:rsidRPr="00406F66">
        <w:rPr>
          <w:rFonts w:ascii="仿宋" w:eastAsia="仿宋" w:hAnsi="仿宋" w:hint="eastAsia"/>
          <w:szCs w:val="32"/>
        </w:rPr>
        <w:t>量化考评表（附得分</w:t>
      </w:r>
      <w:proofErr w:type="gramStart"/>
      <w:r w:rsidRPr="00406F66">
        <w:rPr>
          <w:rFonts w:ascii="仿宋" w:eastAsia="仿宋" w:hAnsi="仿宋" w:hint="eastAsia"/>
          <w:szCs w:val="32"/>
        </w:rPr>
        <w:t>项证明</w:t>
      </w:r>
      <w:proofErr w:type="gramEnd"/>
      <w:r w:rsidRPr="00406F66">
        <w:rPr>
          <w:rFonts w:ascii="仿宋" w:eastAsia="仿宋" w:hAnsi="仿宋" w:hint="eastAsia"/>
          <w:szCs w:val="32"/>
        </w:rPr>
        <w:t>材料，量化考评结果公示说明</w:t>
      </w:r>
      <w:r w:rsidR="00174000">
        <w:rPr>
          <w:rFonts w:ascii="仿宋" w:eastAsia="仿宋" w:hAnsi="仿宋" w:hint="eastAsia"/>
          <w:szCs w:val="32"/>
        </w:rPr>
        <w:t>，公示说明内容包括公示时间、公示内容、公示后有无异议等情况</w:t>
      </w:r>
      <w:r w:rsidRPr="00406F66">
        <w:rPr>
          <w:rFonts w:ascii="仿宋" w:eastAsia="仿宋" w:hAnsi="仿宋" w:hint="eastAsia"/>
          <w:szCs w:val="32"/>
        </w:rPr>
        <w:t>）</w:t>
      </w:r>
      <w:r w:rsidR="00174000">
        <w:rPr>
          <w:rFonts w:ascii="仿宋" w:eastAsia="仿宋" w:hAnsi="仿宋" w:hint="eastAsia"/>
          <w:szCs w:val="32"/>
        </w:rPr>
        <w:t>；</w:t>
      </w:r>
    </w:p>
    <w:p w:rsidR="00406F66" w:rsidRPr="00406F66" w:rsidRDefault="00406F66" w:rsidP="00406F66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7</w:t>
      </w:r>
      <w:r w:rsidR="00174000">
        <w:rPr>
          <w:rFonts w:ascii="仿宋" w:eastAsia="仿宋" w:hAnsi="仿宋" w:hint="eastAsia"/>
          <w:szCs w:val="32"/>
        </w:rPr>
        <w:t>．</w:t>
      </w:r>
      <w:r w:rsidRPr="00406F66">
        <w:rPr>
          <w:rFonts w:ascii="仿宋" w:eastAsia="仿宋" w:hAnsi="仿宋" w:hint="eastAsia"/>
          <w:szCs w:val="32"/>
        </w:rPr>
        <w:t>申报工种相关的专业论文1篇</w:t>
      </w:r>
      <w:r w:rsidR="00174000">
        <w:rPr>
          <w:rFonts w:ascii="仿宋" w:eastAsia="仿宋" w:hAnsi="仿宋" w:hint="eastAsia"/>
          <w:szCs w:val="32"/>
        </w:rPr>
        <w:t>；</w:t>
      </w:r>
    </w:p>
    <w:p w:rsidR="00406F66" w:rsidRPr="00406F66" w:rsidRDefault="00406F66" w:rsidP="00406F66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8</w:t>
      </w:r>
      <w:r w:rsidR="00174000">
        <w:rPr>
          <w:rFonts w:ascii="仿宋" w:eastAsia="仿宋" w:hAnsi="仿宋" w:hint="eastAsia"/>
          <w:szCs w:val="32"/>
        </w:rPr>
        <w:t>．专业技术</w:t>
      </w:r>
      <w:r w:rsidRPr="00406F66">
        <w:rPr>
          <w:rFonts w:ascii="仿宋" w:eastAsia="仿宋" w:hAnsi="仿宋" w:hint="eastAsia"/>
          <w:szCs w:val="32"/>
        </w:rPr>
        <w:t>工作</w:t>
      </w:r>
      <w:r w:rsidR="00174000">
        <w:rPr>
          <w:rFonts w:ascii="仿宋" w:eastAsia="仿宋" w:hAnsi="仿宋" w:hint="eastAsia"/>
          <w:szCs w:val="32"/>
        </w:rPr>
        <w:t>业绩</w:t>
      </w:r>
      <w:r w:rsidRPr="00406F66">
        <w:rPr>
          <w:rFonts w:ascii="仿宋" w:eastAsia="仿宋" w:hAnsi="仿宋" w:hint="eastAsia"/>
          <w:szCs w:val="32"/>
        </w:rPr>
        <w:t>总结（主要是近年来解决本工种关键性操作技能和生产、工作中的技术难题情况，字数在2000字以内）</w:t>
      </w:r>
      <w:r w:rsidR="00174000">
        <w:rPr>
          <w:rFonts w:ascii="仿宋" w:eastAsia="仿宋" w:hAnsi="仿宋" w:hint="eastAsia"/>
          <w:szCs w:val="32"/>
        </w:rPr>
        <w:t>；</w:t>
      </w:r>
    </w:p>
    <w:p w:rsidR="00406F66" w:rsidRPr="00406F66" w:rsidRDefault="00406F66" w:rsidP="00406F66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9</w:t>
      </w:r>
      <w:r w:rsidR="00174000">
        <w:rPr>
          <w:rFonts w:ascii="仿宋" w:eastAsia="仿宋" w:hAnsi="仿宋" w:hint="eastAsia"/>
          <w:szCs w:val="32"/>
        </w:rPr>
        <w:t>．技师申报辅助材料（</w:t>
      </w:r>
      <w:r w:rsidRPr="00406F66">
        <w:rPr>
          <w:rFonts w:ascii="仿宋" w:eastAsia="仿宋" w:hAnsi="仿宋" w:hint="eastAsia"/>
          <w:szCs w:val="32"/>
        </w:rPr>
        <w:t>各种奖励、成果证书以及编写</w:t>
      </w:r>
      <w:r w:rsidRPr="00406F66">
        <w:rPr>
          <w:rFonts w:ascii="仿宋" w:eastAsia="仿宋" w:hAnsi="仿宋" w:hint="eastAsia"/>
          <w:szCs w:val="32"/>
        </w:rPr>
        <w:lastRenderedPageBreak/>
        <w:t>的教材讲义和各种报刊上发表过的专业文章</w:t>
      </w:r>
      <w:r w:rsidR="00174000">
        <w:rPr>
          <w:rFonts w:ascii="仿宋" w:eastAsia="仿宋" w:hAnsi="仿宋" w:hint="eastAsia"/>
          <w:szCs w:val="32"/>
        </w:rPr>
        <w:t>，</w:t>
      </w:r>
      <w:r w:rsidRPr="00406F66">
        <w:rPr>
          <w:rFonts w:ascii="仿宋" w:eastAsia="仿宋" w:hAnsi="仿宋" w:hint="eastAsia"/>
          <w:szCs w:val="32"/>
        </w:rPr>
        <w:t>此项非必需材料）</w:t>
      </w:r>
      <w:r w:rsidR="00174000">
        <w:rPr>
          <w:rFonts w:ascii="仿宋" w:eastAsia="仿宋" w:hAnsi="仿宋" w:hint="eastAsia"/>
          <w:szCs w:val="32"/>
        </w:rPr>
        <w:t>；</w:t>
      </w:r>
    </w:p>
    <w:p w:rsidR="00406F66" w:rsidRPr="00406F66" w:rsidRDefault="00406F66" w:rsidP="00406F66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406F66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0</w:t>
      </w:r>
      <w:r w:rsidR="00174000">
        <w:rPr>
          <w:rFonts w:ascii="仿宋" w:eastAsia="仿宋" w:hAnsi="仿宋" w:hint="eastAsia"/>
          <w:szCs w:val="32"/>
        </w:rPr>
        <w:t>．</w:t>
      </w:r>
      <w:r w:rsidRPr="00406F66">
        <w:rPr>
          <w:rFonts w:ascii="仿宋" w:eastAsia="仿宋" w:hAnsi="仿宋" w:hint="eastAsia"/>
          <w:szCs w:val="32"/>
        </w:rPr>
        <w:t>破格申报人员须书面提出申请，并提供由单位或有关部门出具的符合破格申报条件的相关证明材料</w:t>
      </w:r>
      <w:r w:rsidR="00174000">
        <w:rPr>
          <w:rFonts w:ascii="仿宋" w:eastAsia="仿宋" w:hAnsi="仿宋" w:hint="eastAsia"/>
          <w:szCs w:val="32"/>
        </w:rPr>
        <w:t>；</w:t>
      </w:r>
    </w:p>
    <w:p w:rsidR="00406F66" w:rsidRPr="00406F66" w:rsidRDefault="00406F66" w:rsidP="00406F66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406F66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1</w:t>
      </w:r>
      <w:r w:rsidR="00174000">
        <w:rPr>
          <w:rFonts w:ascii="仿宋" w:eastAsia="仿宋" w:hAnsi="仿宋" w:hint="eastAsia"/>
          <w:szCs w:val="32"/>
        </w:rPr>
        <w:t>．</w:t>
      </w:r>
      <w:r w:rsidRPr="00406F66">
        <w:rPr>
          <w:rFonts w:ascii="仿宋" w:eastAsia="仿宋" w:hAnsi="仿宋" w:hint="eastAsia"/>
          <w:szCs w:val="32"/>
        </w:rPr>
        <w:t>其他要求</w:t>
      </w:r>
    </w:p>
    <w:p w:rsidR="00406F66" w:rsidRPr="00406F66" w:rsidRDefault="00406F66" w:rsidP="00406F66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406F66">
        <w:rPr>
          <w:rFonts w:ascii="仿宋" w:eastAsia="仿宋" w:hAnsi="仿宋" w:hint="eastAsia"/>
          <w:szCs w:val="32"/>
        </w:rPr>
        <w:t>（1）申报汽车驾驶与管理工种须连续安全行车无重大责任事故相关证明，且持有B</w:t>
      </w:r>
      <w:proofErr w:type="gramStart"/>
      <w:r w:rsidRPr="00406F66">
        <w:rPr>
          <w:rFonts w:ascii="仿宋" w:eastAsia="仿宋" w:hAnsi="仿宋" w:hint="eastAsia"/>
          <w:szCs w:val="32"/>
        </w:rPr>
        <w:t>证以上</w:t>
      </w:r>
      <w:proofErr w:type="gramEnd"/>
      <w:r w:rsidRPr="00406F66">
        <w:rPr>
          <w:rFonts w:ascii="仿宋" w:eastAsia="仿宋" w:hAnsi="仿宋" w:hint="eastAsia"/>
          <w:szCs w:val="32"/>
        </w:rPr>
        <w:t>机动车驾驶执照</w:t>
      </w:r>
    </w:p>
    <w:p w:rsidR="00406F66" w:rsidRPr="00406F66" w:rsidRDefault="00406F66" w:rsidP="00406F66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406F66">
        <w:rPr>
          <w:rFonts w:ascii="仿宋" w:eastAsia="仿宋" w:hAnsi="仿宋" w:hint="eastAsia"/>
          <w:szCs w:val="32"/>
        </w:rPr>
        <w:t>（2）其他需持证上岗工种，须提供上岗证书，如：电工</w:t>
      </w:r>
      <w:r w:rsidR="00174000">
        <w:rPr>
          <w:rFonts w:ascii="仿宋" w:eastAsia="仿宋" w:hAnsi="仿宋" w:hint="eastAsia"/>
          <w:szCs w:val="32"/>
        </w:rPr>
        <w:t>、锅炉操作</w:t>
      </w:r>
      <w:r w:rsidRPr="00406F66">
        <w:rPr>
          <w:rFonts w:ascii="仿宋" w:eastAsia="仿宋" w:hAnsi="仿宋" w:hint="eastAsia"/>
          <w:szCs w:val="32"/>
        </w:rPr>
        <w:t>上岗证等</w:t>
      </w:r>
      <w:r w:rsidR="00174000">
        <w:rPr>
          <w:rFonts w:ascii="仿宋" w:eastAsia="仿宋" w:hAnsi="仿宋" w:hint="eastAsia"/>
          <w:szCs w:val="32"/>
        </w:rPr>
        <w:t>。</w:t>
      </w:r>
    </w:p>
    <w:p w:rsidR="00E1475E" w:rsidRDefault="00E1475E" w:rsidP="00E1475E">
      <w:pPr>
        <w:spacing w:line="560" w:lineRule="exact"/>
        <w:rPr>
          <w:rFonts w:ascii="方正仿宋_GBK" w:hAnsi="仿宋"/>
          <w:color w:val="000000"/>
          <w:szCs w:val="32"/>
        </w:rPr>
      </w:pPr>
    </w:p>
    <w:p w:rsidR="005132DB" w:rsidRPr="00932A70" w:rsidRDefault="005132DB" w:rsidP="005132DB">
      <w:pPr>
        <w:spacing w:line="560" w:lineRule="exact"/>
        <w:rPr>
          <w:rFonts w:ascii="仿宋" w:eastAsia="仿宋" w:hAnsi="仿宋" w:cs="FZXiaoBiaoSong-B05"/>
          <w:b/>
          <w:color w:val="000000"/>
          <w:kern w:val="0"/>
          <w:szCs w:val="32"/>
        </w:rPr>
      </w:pPr>
      <w:r w:rsidRPr="00932A70"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注：</w:t>
      </w:r>
      <w:r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相关</w:t>
      </w:r>
      <w:r w:rsidRPr="00932A70"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纸质文件</w:t>
      </w:r>
      <w:r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需</w:t>
      </w:r>
      <w:r w:rsidRPr="00932A70"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经人事处审核通过后，再进行扫描</w:t>
      </w:r>
      <w:r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。</w:t>
      </w:r>
    </w:p>
    <w:p w:rsidR="00E1475E" w:rsidRPr="005132DB" w:rsidRDefault="00E1475E" w:rsidP="00E1475E">
      <w:pPr>
        <w:spacing w:line="560" w:lineRule="exact"/>
        <w:rPr>
          <w:rFonts w:ascii="方正仿宋_GBK" w:hAnsi="仿宋"/>
          <w:color w:val="000000"/>
          <w:szCs w:val="32"/>
        </w:rPr>
      </w:pPr>
    </w:p>
    <w:p w:rsidR="00E1475E" w:rsidRDefault="00E1475E" w:rsidP="00E1475E">
      <w:pPr>
        <w:spacing w:line="560" w:lineRule="exact"/>
        <w:rPr>
          <w:rFonts w:ascii="方正仿宋_GBK" w:hAnsi="仿宋"/>
          <w:color w:val="000000"/>
          <w:szCs w:val="32"/>
        </w:rPr>
      </w:pPr>
    </w:p>
    <w:p w:rsidR="00E1475E" w:rsidRDefault="00E1475E" w:rsidP="00E1475E">
      <w:pPr>
        <w:spacing w:line="560" w:lineRule="exact"/>
        <w:rPr>
          <w:rFonts w:ascii="方正仿宋_GBK" w:hAnsi="仿宋"/>
          <w:color w:val="000000"/>
          <w:szCs w:val="32"/>
        </w:rPr>
      </w:pPr>
    </w:p>
    <w:p w:rsidR="00E1475E" w:rsidRDefault="00E1475E" w:rsidP="00E1475E">
      <w:pPr>
        <w:spacing w:line="560" w:lineRule="exact"/>
        <w:rPr>
          <w:rFonts w:ascii="方正仿宋_GBK" w:hAnsi="仿宋"/>
          <w:color w:val="000000"/>
          <w:szCs w:val="32"/>
        </w:rPr>
      </w:pPr>
    </w:p>
    <w:p w:rsidR="00E1475E" w:rsidRDefault="00E1475E" w:rsidP="00E1475E">
      <w:pPr>
        <w:spacing w:line="560" w:lineRule="exact"/>
        <w:rPr>
          <w:rFonts w:ascii="方正仿宋_GBK" w:hAnsi="仿宋"/>
          <w:color w:val="000000"/>
          <w:szCs w:val="32"/>
        </w:rPr>
      </w:pPr>
    </w:p>
    <w:p w:rsidR="00E1475E" w:rsidRDefault="00E1475E" w:rsidP="00E1475E">
      <w:pPr>
        <w:spacing w:line="560" w:lineRule="exact"/>
        <w:rPr>
          <w:rFonts w:ascii="方正仿宋_GBK" w:hAnsi="仿宋"/>
          <w:color w:val="000000"/>
          <w:szCs w:val="32"/>
        </w:rPr>
      </w:pPr>
    </w:p>
    <w:p w:rsidR="00E1475E" w:rsidRDefault="00E1475E" w:rsidP="00E1475E">
      <w:pPr>
        <w:spacing w:line="560" w:lineRule="exact"/>
        <w:rPr>
          <w:rFonts w:ascii="方正仿宋_GBK" w:hAnsi="仿宋"/>
          <w:color w:val="000000"/>
          <w:szCs w:val="32"/>
        </w:rPr>
      </w:pPr>
    </w:p>
    <w:p w:rsidR="00E1475E" w:rsidRDefault="00E1475E" w:rsidP="00E1475E">
      <w:pPr>
        <w:spacing w:line="560" w:lineRule="exact"/>
        <w:rPr>
          <w:rFonts w:ascii="方正仿宋_GBK" w:hAnsi="仿宋"/>
          <w:color w:val="000000"/>
          <w:szCs w:val="32"/>
        </w:rPr>
      </w:pPr>
    </w:p>
    <w:p w:rsidR="00E1475E" w:rsidRDefault="00E1475E" w:rsidP="00E1475E">
      <w:pPr>
        <w:spacing w:line="560" w:lineRule="exact"/>
        <w:rPr>
          <w:rFonts w:ascii="方正仿宋_GBK" w:hAnsi="仿宋"/>
          <w:color w:val="000000"/>
          <w:szCs w:val="32"/>
        </w:rPr>
      </w:pPr>
    </w:p>
    <w:p w:rsidR="00E1475E" w:rsidRDefault="00E1475E" w:rsidP="00E1475E">
      <w:pPr>
        <w:spacing w:line="560" w:lineRule="exact"/>
        <w:rPr>
          <w:rFonts w:ascii="方正仿宋_GBK" w:hAnsi="仿宋"/>
          <w:color w:val="000000"/>
          <w:szCs w:val="32"/>
        </w:rPr>
      </w:pPr>
    </w:p>
    <w:p w:rsidR="00E1475E" w:rsidRDefault="00E1475E" w:rsidP="00E1475E">
      <w:pPr>
        <w:spacing w:line="560" w:lineRule="exact"/>
        <w:rPr>
          <w:rFonts w:ascii="方正仿宋_GBK" w:hAnsi="仿宋"/>
          <w:color w:val="000000"/>
          <w:szCs w:val="32"/>
        </w:rPr>
      </w:pPr>
    </w:p>
    <w:p w:rsidR="00E1475E" w:rsidRDefault="00E1475E" w:rsidP="00E1475E">
      <w:pPr>
        <w:spacing w:line="560" w:lineRule="exact"/>
        <w:rPr>
          <w:rFonts w:ascii="方正仿宋_GBK" w:hAnsi="仿宋"/>
          <w:color w:val="000000"/>
          <w:szCs w:val="32"/>
        </w:rPr>
      </w:pPr>
    </w:p>
    <w:p w:rsidR="00E1475E" w:rsidRDefault="00E1475E" w:rsidP="00E1475E">
      <w:pPr>
        <w:spacing w:line="560" w:lineRule="exact"/>
        <w:rPr>
          <w:rFonts w:ascii="方正仿宋_GBK" w:hAnsi="仿宋"/>
          <w:color w:val="000000"/>
          <w:szCs w:val="32"/>
        </w:rPr>
      </w:pPr>
    </w:p>
    <w:p w:rsidR="004571F4" w:rsidRPr="00E1475E" w:rsidRDefault="004571F4"/>
    <w:sectPr w:rsidR="004571F4" w:rsidRPr="00E1475E" w:rsidSect="0045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E41" w:rsidRDefault="00B07E41" w:rsidP="00E1475E">
      <w:r>
        <w:separator/>
      </w:r>
    </w:p>
  </w:endnote>
  <w:endnote w:type="continuationSeparator" w:id="0">
    <w:p w:rsidR="00B07E41" w:rsidRDefault="00B07E41" w:rsidP="00E1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FZXiaoBiaoSong-B05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E41" w:rsidRDefault="00B07E41" w:rsidP="00E1475E">
      <w:r>
        <w:separator/>
      </w:r>
    </w:p>
  </w:footnote>
  <w:footnote w:type="continuationSeparator" w:id="0">
    <w:p w:rsidR="00B07E41" w:rsidRDefault="00B07E41" w:rsidP="00E14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8E5"/>
    <w:rsid w:val="00024693"/>
    <w:rsid w:val="00087A9B"/>
    <w:rsid w:val="000D2F8D"/>
    <w:rsid w:val="000F1CE4"/>
    <w:rsid w:val="000F48E5"/>
    <w:rsid w:val="00174000"/>
    <w:rsid w:val="003E4EDB"/>
    <w:rsid w:val="003E4FEC"/>
    <w:rsid w:val="00406F66"/>
    <w:rsid w:val="00437232"/>
    <w:rsid w:val="0045043B"/>
    <w:rsid w:val="004571F4"/>
    <w:rsid w:val="005132DB"/>
    <w:rsid w:val="005B59BF"/>
    <w:rsid w:val="007E56E4"/>
    <w:rsid w:val="00854AA5"/>
    <w:rsid w:val="00942C68"/>
    <w:rsid w:val="009933B4"/>
    <w:rsid w:val="00B07E41"/>
    <w:rsid w:val="00B80014"/>
    <w:rsid w:val="00C55764"/>
    <w:rsid w:val="00CC3CE8"/>
    <w:rsid w:val="00CF4881"/>
    <w:rsid w:val="00D42F85"/>
    <w:rsid w:val="00E1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C82BD"/>
  <w15:docId w15:val="{5634992D-ED07-480E-A5D7-8EFA2C3A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8E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75E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75E"/>
    <w:rPr>
      <w:rFonts w:ascii="Times New Roman" w:eastAsia="方正仿宋_GBK" w:hAnsi="Times New Roman" w:cs="Times New Roman"/>
      <w:sz w:val="18"/>
      <w:szCs w:val="18"/>
    </w:rPr>
  </w:style>
  <w:style w:type="paragraph" w:customStyle="1" w:styleId="Default">
    <w:name w:val="Default"/>
    <w:rsid w:val="00E1475E"/>
    <w:pPr>
      <w:widowControl w:val="0"/>
      <w:autoSpaceDE w:val="0"/>
      <w:autoSpaceDN w:val="0"/>
      <w:adjustRightInd w:val="0"/>
    </w:pPr>
    <w:rPr>
      <w:rFonts w:ascii="FZXiaoBiaoSong-B05" w:eastAsia="FZXiaoBiaoSong-B05" w:cs="FZXiaoBiaoSong-B05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%E8%92%8B%E6%97%AD%E4%B8%9C</cp:lastModifiedBy>
  <cp:revision>13</cp:revision>
  <cp:lastPrinted>2020-07-15T07:19:00Z</cp:lastPrinted>
  <dcterms:created xsi:type="dcterms:W3CDTF">2019-03-26T08:37:00Z</dcterms:created>
  <dcterms:modified xsi:type="dcterms:W3CDTF">2023-03-24T08:40:00Z</dcterms:modified>
</cp:coreProperties>
</file>