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B64" w:rsidRDefault="009D5B64" w:rsidP="009D5B64">
      <w:pPr>
        <w:spacing w:line="400" w:lineRule="exac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/>
          <w:color w:val="000000"/>
        </w:rPr>
        <w:t>1</w:t>
      </w:r>
    </w:p>
    <w:p w:rsidR="00F16F76" w:rsidRDefault="00F16F76" w:rsidP="00F16F76">
      <w:pPr>
        <w:spacing w:line="560" w:lineRule="exact"/>
        <w:jc w:val="center"/>
        <w:rPr>
          <w:rFonts w:ascii="楷体_GB2312" w:eastAsia="楷体_GB2312"/>
        </w:rPr>
      </w:pPr>
    </w:p>
    <w:p w:rsidR="00F16F76" w:rsidRDefault="00F16F76" w:rsidP="00F16F76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F16F76">
        <w:rPr>
          <w:rFonts w:ascii="仿宋_GB2312" w:eastAsia="仿宋_GB2312" w:hint="eastAsia"/>
          <w:b/>
          <w:sz w:val="44"/>
          <w:szCs w:val="44"/>
        </w:rPr>
        <w:t>20</w:t>
      </w:r>
      <w:r w:rsidR="009A0C3B">
        <w:rPr>
          <w:rFonts w:ascii="仿宋_GB2312" w:eastAsia="仿宋_GB2312"/>
          <w:b/>
          <w:sz w:val="44"/>
          <w:szCs w:val="44"/>
        </w:rPr>
        <w:t>2</w:t>
      </w:r>
      <w:r w:rsidR="00F80ECD">
        <w:rPr>
          <w:rFonts w:ascii="仿宋_GB2312" w:eastAsia="仿宋_GB2312"/>
          <w:b/>
          <w:sz w:val="44"/>
          <w:szCs w:val="44"/>
        </w:rPr>
        <w:t>2</w:t>
      </w:r>
      <w:r w:rsidRPr="00F16F76">
        <w:rPr>
          <w:rFonts w:ascii="仿宋_GB2312" w:eastAsia="仿宋_GB2312" w:hint="eastAsia"/>
          <w:b/>
          <w:sz w:val="44"/>
          <w:szCs w:val="44"/>
        </w:rPr>
        <w:t>年全省机关事业单位工勤技能岗位</w:t>
      </w:r>
    </w:p>
    <w:p w:rsidR="00F16F76" w:rsidRPr="00F16F76" w:rsidRDefault="006C61DC" w:rsidP="00F16F76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高级</w:t>
      </w:r>
      <w:r w:rsidR="00F16F76" w:rsidRPr="00F16F76">
        <w:rPr>
          <w:rFonts w:ascii="仿宋_GB2312" w:eastAsia="仿宋_GB2312" w:hint="eastAsia"/>
          <w:b/>
          <w:sz w:val="44"/>
          <w:szCs w:val="44"/>
        </w:rPr>
        <w:t>技师考评范围</w:t>
      </w:r>
    </w:p>
    <w:p w:rsidR="009A0C3B" w:rsidRDefault="009A0C3B" w:rsidP="009D5B64">
      <w:pPr>
        <w:spacing w:line="400" w:lineRule="exact"/>
        <w:rPr>
          <w:rFonts w:eastAsia="方正黑体_GBK"/>
          <w:color w:val="000000"/>
        </w:rPr>
      </w:pPr>
    </w:p>
    <w:p w:rsidR="006C61DC" w:rsidRDefault="006C61DC" w:rsidP="009A0C3B">
      <w:pPr>
        <w:spacing w:line="640" w:lineRule="exact"/>
        <w:ind w:firstLineChars="200" w:firstLine="640"/>
        <w:rPr>
          <w:b/>
          <w:bCs/>
          <w:color w:val="000000"/>
          <w:szCs w:val="32"/>
        </w:rPr>
      </w:pPr>
    </w:p>
    <w:p w:rsidR="006C61DC" w:rsidRDefault="006C61DC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b/>
          <w:bCs/>
          <w:color w:val="000000"/>
          <w:szCs w:val="32"/>
        </w:rPr>
        <w:t>服务类：</w:t>
      </w:r>
      <w:r>
        <w:rPr>
          <w:color w:val="000000"/>
          <w:szCs w:val="32"/>
        </w:rPr>
        <w:t>行政事务、烹饪、收银审核。</w:t>
      </w:r>
    </w:p>
    <w:p w:rsidR="006C61DC" w:rsidRDefault="006C61DC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b/>
          <w:bCs/>
          <w:color w:val="000000"/>
          <w:szCs w:val="32"/>
        </w:rPr>
        <w:t>机电类：</w:t>
      </w:r>
      <w:r>
        <w:rPr>
          <w:color w:val="000000"/>
          <w:szCs w:val="32"/>
        </w:rPr>
        <w:t>电工、</w:t>
      </w:r>
      <w:r w:rsidR="00F80ECD">
        <w:rPr>
          <w:rFonts w:hint="eastAsia"/>
          <w:color w:val="000000"/>
          <w:szCs w:val="32"/>
        </w:rPr>
        <w:t>机械加工、</w:t>
      </w:r>
      <w:r>
        <w:rPr>
          <w:color w:val="000000"/>
          <w:szCs w:val="32"/>
        </w:rPr>
        <w:t>制冷、水暖、计算机信息处理。</w:t>
      </w:r>
    </w:p>
    <w:p w:rsidR="006C61DC" w:rsidRDefault="006C61DC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b/>
          <w:bCs/>
          <w:color w:val="000000"/>
          <w:szCs w:val="32"/>
        </w:rPr>
        <w:t>住建类：</w:t>
      </w:r>
      <w:r>
        <w:rPr>
          <w:color w:val="000000"/>
          <w:szCs w:val="32"/>
        </w:rPr>
        <w:t>白蚁防治。</w:t>
      </w:r>
    </w:p>
    <w:p w:rsidR="006C61DC" w:rsidRDefault="006C61DC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b/>
          <w:bCs/>
          <w:color w:val="000000"/>
          <w:szCs w:val="32"/>
        </w:rPr>
        <w:t>交通类：</w:t>
      </w:r>
      <w:r>
        <w:rPr>
          <w:color w:val="000000"/>
          <w:szCs w:val="32"/>
        </w:rPr>
        <w:t>汽车驾驶与管理、</w:t>
      </w:r>
      <w:r w:rsidR="00F80ECD">
        <w:rPr>
          <w:rFonts w:hint="eastAsia"/>
          <w:color w:val="000000"/>
          <w:szCs w:val="32"/>
        </w:rPr>
        <w:t>汽车修理、</w:t>
      </w:r>
      <w:proofErr w:type="gramStart"/>
      <w:r>
        <w:rPr>
          <w:color w:val="000000"/>
          <w:szCs w:val="32"/>
        </w:rPr>
        <w:t>航闸技术</w:t>
      </w:r>
      <w:proofErr w:type="gramEnd"/>
      <w:r>
        <w:rPr>
          <w:color w:val="000000"/>
          <w:szCs w:val="32"/>
        </w:rPr>
        <w:t>、</w:t>
      </w:r>
      <w:r w:rsidR="00F80ECD">
        <w:rPr>
          <w:rFonts w:hint="eastAsia"/>
          <w:color w:val="000000"/>
          <w:szCs w:val="32"/>
        </w:rPr>
        <w:t>航标工、</w:t>
      </w:r>
      <w:r>
        <w:rPr>
          <w:color w:val="000000"/>
          <w:szCs w:val="32"/>
        </w:rPr>
        <w:t>船艇技术</w:t>
      </w:r>
      <w:r w:rsidR="00F80ECD">
        <w:rPr>
          <w:rFonts w:hint="eastAsia"/>
          <w:color w:val="000000"/>
          <w:szCs w:val="32"/>
        </w:rPr>
        <w:t>、公路养护</w:t>
      </w:r>
      <w:r>
        <w:rPr>
          <w:color w:val="000000"/>
          <w:szCs w:val="32"/>
        </w:rPr>
        <w:t>。</w:t>
      </w:r>
      <w:r>
        <w:rPr>
          <w:color w:val="000000"/>
          <w:szCs w:val="32"/>
        </w:rPr>
        <w:t xml:space="preserve"> </w:t>
      </w:r>
    </w:p>
    <w:p w:rsidR="006C61DC" w:rsidRDefault="006C61DC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b/>
          <w:bCs/>
          <w:color w:val="000000"/>
          <w:szCs w:val="32"/>
        </w:rPr>
        <w:t>农业类：</w:t>
      </w:r>
      <w:r>
        <w:rPr>
          <w:color w:val="000000"/>
          <w:szCs w:val="32"/>
        </w:rPr>
        <w:t>花卉园艺、农艺、</w:t>
      </w:r>
      <w:r w:rsidR="00F80ECD">
        <w:rPr>
          <w:rFonts w:hint="eastAsia"/>
          <w:color w:val="000000"/>
          <w:szCs w:val="32"/>
        </w:rPr>
        <w:t>水产</w:t>
      </w:r>
      <w:r>
        <w:rPr>
          <w:color w:val="000000"/>
          <w:szCs w:val="32"/>
        </w:rPr>
        <w:t>养殖</w:t>
      </w:r>
      <w:r w:rsidR="00F80ECD">
        <w:rPr>
          <w:rFonts w:hint="eastAsia"/>
          <w:color w:val="000000"/>
          <w:szCs w:val="32"/>
        </w:rPr>
        <w:t>、农机技术</w:t>
      </w:r>
      <w:r>
        <w:rPr>
          <w:color w:val="000000"/>
          <w:szCs w:val="32"/>
        </w:rPr>
        <w:t>。</w:t>
      </w:r>
    </w:p>
    <w:p w:rsidR="006C61DC" w:rsidRDefault="00F80ECD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文体</w:t>
      </w:r>
      <w:r w:rsidR="006C61DC">
        <w:rPr>
          <w:b/>
          <w:bCs/>
          <w:color w:val="000000"/>
          <w:szCs w:val="32"/>
        </w:rPr>
        <w:t>类：</w:t>
      </w:r>
      <w:r>
        <w:rPr>
          <w:rFonts w:hint="eastAsia"/>
          <w:color w:val="000000"/>
          <w:szCs w:val="32"/>
        </w:rPr>
        <w:t>图书档案管理、体育场地工</w:t>
      </w:r>
      <w:r w:rsidR="006C61DC">
        <w:rPr>
          <w:color w:val="000000"/>
          <w:szCs w:val="32"/>
        </w:rPr>
        <w:t>。</w:t>
      </w:r>
    </w:p>
    <w:p w:rsidR="00F80ECD" w:rsidRPr="00F80ECD" w:rsidRDefault="00F80ECD" w:rsidP="00F80ECD">
      <w:pPr>
        <w:spacing w:line="640" w:lineRule="exact"/>
        <w:ind w:firstLineChars="200" w:firstLine="640"/>
        <w:rPr>
          <w:rFonts w:hint="eastAsia"/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卫生健康</w:t>
      </w:r>
      <w:r>
        <w:rPr>
          <w:b/>
          <w:bCs/>
          <w:color w:val="000000"/>
          <w:szCs w:val="32"/>
        </w:rPr>
        <w:t>类：</w:t>
      </w:r>
      <w:r w:rsidRPr="00F80ECD">
        <w:rPr>
          <w:rFonts w:hint="eastAsia"/>
          <w:color w:val="000000"/>
          <w:szCs w:val="32"/>
        </w:rPr>
        <w:t>药剂</w:t>
      </w:r>
      <w:r>
        <w:rPr>
          <w:rFonts w:hint="eastAsia"/>
          <w:color w:val="000000"/>
          <w:szCs w:val="32"/>
        </w:rPr>
        <w:t>、</w:t>
      </w:r>
      <w:r>
        <w:rPr>
          <w:rFonts w:hint="eastAsia"/>
          <w:color w:val="000000"/>
          <w:szCs w:val="32"/>
        </w:rPr>
        <w:t>护理保健、卫生防疫</w:t>
      </w:r>
      <w:r>
        <w:rPr>
          <w:color w:val="000000"/>
          <w:szCs w:val="32"/>
        </w:rPr>
        <w:t>。</w:t>
      </w:r>
    </w:p>
    <w:p w:rsidR="006C61DC" w:rsidRDefault="00F80ECD" w:rsidP="006C61DC">
      <w:pPr>
        <w:spacing w:line="640" w:lineRule="exact"/>
        <w:ind w:firstLineChars="200" w:firstLine="640"/>
        <w:rPr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测绘</w:t>
      </w:r>
      <w:r w:rsidR="006C61DC">
        <w:rPr>
          <w:b/>
          <w:bCs/>
          <w:color w:val="000000"/>
          <w:szCs w:val="32"/>
        </w:rPr>
        <w:t>类：</w:t>
      </w:r>
      <w:r w:rsidRPr="00F80ECD">
        <w:rPr>
          <w:rFonts w:hint="eastAsia"/>
          <w:color w:val="000000"/>
          <w:szCs w:val="32"/>
        </w:rPr>
        <w:t>测绘员</w:t>
      </w:r>
      <w:r w:rsidR="006C61DC">
        <w:rPr>
          <w:color w:val="000000"/>
          <w:szCs w:val="32"/>
        </w:rPr>
        <w:t>。</w:t>
      </w:r>
      <w:bookmarkStart w:id="0" w:name="_GoBack"/>
      <w:bookmarkEnd w:id="0"/>
    </w:p>
    <w:p w:rsidR="006C61DC" w:rsidRPr="006C61DC" w:rsidRDefault="006C61DC" w:rsidP="009A0C3B">
      <w:pPr>
        <w:spacing w:line="640" w:lineRule="exact"/>
        <w:ind w:firstLineChars="200" w:firstLine="640"/>
        <w:rPr>
          <w:b/>
          <w:bCs/>
          <w:color w:val="000000"/>
          <w:szCs w:val="32"/>
        </w:rPr>
      </w:pPr>
    </w:p>
    <w:p w:rsidR="009A0C3B" w:rsidRPr="009A0C3B" w:rsidRDefault="009A0C3B" w:rsidP="009D5B64">
      <w:pPr>
        <w:spacing w:line="400" w:lineRule="exact"/>
        <w:rPr>
          <w:rFonts w:eastAsia="方正黑体_GBK"/>
          <w:color w:val="000000"/>
        </w:rPr>
      </w:pPr>
    </w:p>
    <w:sectPr w:rsidR="009A0C3B" w:rsidRPr="009A0C3B" w:rsidSect="0045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324" w:rsidRDefault="008D1324" w:rsidP="00F16F76">
      <w:r>
        <w:separator/>
      </w:r>
    </w:p>
  </w:endnote>
  <w:endnote w:type="continuationSeparator" w:id="0">
    <w:p w:rsidR="008D1324" w:rsidRDefault="008D1324" w:rsidP="00F1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324" w:rsidRDefault="008D1324" w:rsidP="00F16F76">
      <w:r>
        <w:separator/>
      </w:r>
    </w:p>
  </w:footnote>
  <w:footnote w:type="continuationSeparator" w:id="0">
    <w:p w:rsidR="008D1324" w:rsidRDefault="008D1324" w:rsidP="00F1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64"/>
    <w:rsid w:val="001829F2"/>
    <w:rsid w:val="002B071C"/>
    <w:rsid w:val="004571F4"/>
    <w:rsid w:val="006C61DC"/>
    <w:rsid w:val="00727C01"/>
    <w:rsid w:val="00746BB7"/>
    <w:rsid w:val="0082767E"/>
    <w:rsid w:val="008D1324"/>
    <w:rsid w:val="009A0C3B"/>
    <w:rsid w:val="009D5B64"/>
    <w:rsid w:val="00F16F76"/>
    <w:rsid w:val="00F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DDF87"/>
  <w15:docId w15:val="{D95AC2F2-E149-452C-86AC-5F07869A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B64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F76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F76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%E8%92%8B%E6%97%AD%E4%B8%9C</cp:lastModifiedBy>
  <cp:revision>5</cp:revision>
  <dcterms:created xsi:type="dcterms:W3CDTF">2019-03-26T08:29:00Z</dcterms:created>
  <dcterms:modified xsi:type="dcterms:W3CDTF">2022-04-10T08:16:00Z</dcterms:modified>
</cp:coreProperties>
</file>